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89F3EB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571567">
        <w:rPr>
          <w:i/>
          <w:sz w:val="28"/>
          <w:szCs w:val="28"/>
          <w:lang w:val="kk-KZ"/>
        </w:rPr>
        <w:t>2</w:t>
      </w:r>
      <w:r w:rsidR="00DF5D9A">
        <w:rPr>
          <w:i/>
          <w:sz w:val="28"/>
          <w:szCs w:val="28"/>
          <w:lang w:val="kk-KZ"/>
        </w:rPr>
        <w:t>4</w:t>
      </w:r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</w:t>
      </w:r>
      <w:r w:rsidR="00DF5D9A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2C74FC7B" w:rsidR="00433AED" w:rsidRDefault="0094129F" w:rsidP="008617B8">
      <w:pPr>
        <w:jc w:val="both"/>
        <w:rPr>
          <w:b/>
          <w:sz w:val="28"/>
          <w:szCs w:val="28"/>
          <w:lang w:val="kk-KZ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DF5D9A">
        <w:rPr>
          <w:b/>
          <w:sz w:val="28"/>
          <w:szCs w:val="28"/>
          <w:lang w:val="kk-KZ"/>
        </w:rPr>
        <w:t>13</w:t>
      </w:r>
    </w:p>
    <w:p w14:paraId="43BBE7CD" w14:textId="77777777" w:rsidR="00DF5D9A" w:rsidRPr="00DF5D9A" w:rsidRDefault="00DF5D9A" w:rsidP="00DF5D9A">
      <w:pPr>
        <w:jc w:val="both"/>
        <w:rPr>
          <w:b/>
          <w:sz w:val="28"/>
          <w:szCs w:val="28"/>
        </w:rPr>
      </w:pPr>
      <w:r w:rsidRPr="00DF5D9A">
        <w:rPr>
          <w:b/>
          <w:sz w:val="28"/>
          <w:szCs w:val="28"/>
        </w:rPr>
        <w:t>Исчисление средних уровней интервального ряда</w:t>
      </w:r>
    </w:p>
    <w:p w14:paraId="1AB87333" w14:textId="77777777" w:rsidR="00DF5D9A" w:rsidRPr="00DF5D9A" w:rsidRDefault="00DF5D9A" w:rsidP="00DF5D9A">
      <w:pPr>
        <w:jc w:val="both"/>
        <w:rPr>
          <w:b/>
          <w:sz w:val="28"/>
          <w:szCs w:val="28"/>
        </w:rPr>
      </w:pPr>
    </w:p>
    <w:p w14:paraId="062BB6D3" w14:textId="31282932" w:rsidR="00571567" w:rsidRDefault="00DF5D9A" w:rsidP="00DF5D9A">
      <w:pPr>
        <w:jc w:val="both"/>
        <w:rPr>
          <w:sz w:val="28"/>
          <w:szCs w:val="28"/>
        </w:rPr>
      </w:pPr>
      <w:r w:rsidRPr="00DF5D9A">
        <w:rPr>
          <w:b/>
          <w:sz w:val="28"/>
          <w:szCs w:val="28"/>
        </w:rPr>
        <w:t xml:space="preserve">Цель: </w:t>
      </w:r>
      <w:r w:rsidRPr="00DF5D9A">
        <w:rPr>
          <w:sz w:val="28"/>
          <w:szCs w:val="28"/>
        </w:rPr>
        <w:t>получить навыки расчета  средних уровней интервального ряда.</w:t>
      </w:r>
    </w:p>
    <w:p w14:paraId="6CC12972" w14:textId="77777777" w:rsidR="00DF5D9A" w:rsidRPr="00DF5D9A" w:rsidRDefault="00DF5D9A" w:rsidP="00DF5D9A">
      <w:pPr>
        <w:jc w:val="both"/>
        <w:rPr>
          <w:sz w:val="28"/>
          <w:szCs w:val="28"/>
        </w:rPr>
      </w:pPr>
    </w:p>
    <w:p w14:paraId="495FE2CA" w14:textId="77777777" w:rsidR="00DF5D9A" w:rsidRDefault="0094129F" w:rsidP="007F6957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357469C9" w14:textId="7E8C3A44" w:rsidR="002B161F" w:rsidRDefault="00DF5D9A" w:rsidP="007F6957">
      <w:pPr>
        <w:jc w:val="both"/>
        <w:rPr>
          <w:sz w:val="32"/>
        </w:rPr>
      </w:pP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5FC6448D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DF5D9A">
              <w:rPr>
                <w:noProof/>
                <w:color w:val="000000"/>
                <w:lang w:val="kk-KZ" w:eastAsia="en-GB"/>
              </w:rPr>
              <w:t>13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571567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  <w:rsid w:val="00DF5D9A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2021-02-19T11:08:00Z</dcterms:created>
  <dcterms:modified xsi:type="dcterms:W3CDTF">2021-02-19T11:08:00Z</dcterms:modified>
</cp:coreProperties>
</file>